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ED29B" w14:textId="6F5A913A" w:rsidR="00DE74B9" w:rsidRPr="00E96A9B" w:rsidRDefault="00DE74B9" w:rsidP="00E96A9B">
      <w:pPr>
        <w:pStyle w:val="ListParagraph"/>
        <w:numPr>
          <w:ilvl w:val="0"/>
          <w:numId w:val="2"/>
        </w:numPr>
        <w:rPr>
          <w:lang w:val="en-US"/>
        </w:rPr>
      </w:pPr>
      <w:r w:rsidRPr="00DE74B9">
        <w:rPr>
          <w:lang w:val="en-US"/>
        </w:rPr>
        <w:t>Setup and simulate your fluids in Aero</w:t>
      </w:r>
      <w:r w:rsidR="001B0C17">
        <w:rPr>
          <w:lang w:val="en-US"/>
        </w:rPr>
        <w:t>, or use a cache</w:t>
      </w:r>
    </w:p>
    <w:p w14:paraId="4BA48116" w14:textId="6ADA8377" w:rsidR="00DE74B9" w:rsidRDefault="00DE74B9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Use voxel centers as points in point to volume to make a level set version of your </w:t>
      </w:r>
      <w:proofErr w:type="gramStart"/>
      <w:r>
        <w:rPr>
          <w:lang w:val="en-US"/>
        </w:rPr>
        <w:t>simulation</w:t>
      </w:r>
      <w:proofErr w:type="gramEnd"/>
    </w:p>
    <w:p w14:paraId="47270CD7" w14:textId="4EB4E471" w:rsidR="00DE74B9" w:rsidRDefault="00DE74B9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Compute the gradient of your level set – this is now your volume </w:t>
      </w:r>
      <w:proofErr w:type="gramStart"/>
      <w:r>
        <w:rPr>
          <w:lang w:val="en-US"/>
        </w:rPr>
        <w:t>normal</w:t>
      </w:r>
      <w:proofErr w:type="gramEnd"/>
    </w:p>
    <w:p w14:paraId="4BC49879" w14:textId="134CB18F" w:rsidR="00E96A9B" w:rsidRDefault="00E96A9B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Convert the volume normal you just computed from </w:t>
      </w:r>
      <w:r w:rsidRPr="00E96A9B">
        <w:rPr>
          <w:b/>
          <w:bCs/>
          <w:lang w:val="en-US"/>
        </w:rPr>
        <w:t>world</w:t>
      </w:r>
      <w:r>
        <w:rPr>
          <w:lang w:val="en-US"/>
        </w:rPr>
        <w:t xml:space="preserve"> space to </w:t>
      </w:r>
      <w:r w:rsidRPr="00E96A9B">
        <w:rPr>
          <w:b/>
          <w:bCs/>
          <w:lang w:val="en-US"/>
        </w:rPr>
        <w:t>tangent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space</w:t>
      </w:r>
      <w:proofErr w:type="gramEnd"/>
    </w:p>
    <w:p w14:paraId="41531FF3" w14:textId="77777777" w:rsidR="00E96A9B" w:rsidRDefault="00E96A9B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Write your volume out to a </w:t>
      </w:r>
      <w:r w:rsidRPr="00E96A9B">
        <w:rPr>
          <w:b/>
          <w:bCs/>
          <w:lang w:val="en-US"/>
        </w:rPr>
        <w:t>VDB Cache</w:t>
      </w:r>
      <w:r>
        <w:rPr>
          <w:lang w:val="en-US"/>
        </w:rPr>
        <w:t>, making sure you cache the following grids:</w:t>
      </w:r>
      <w:r>
        <w:rPr>
          <w:lang w:val="en-US"/>
        </w:rPr>
        <w:br/>
      </w:r>
      <w:r w:rsidRPr="00E96A9B">
        <w:rPr>
          <w:i/>
          <w:iCs/>
          <w:lang w:val="en-US"/>
        </w:rPr>
        <w:t>voxel_fog_density</w:t>
      </w:r>
      <w:r>
        <w:rPr>
          <w:i/>
          <w:iCs/>
          <w:lang w:val="en-US"/>
        </w:rPr>
        <w:t xml:space="preserve">, </w:t>
      </w:r>
      <w:r w:rsidRPr="00E96A9B">
        <w:rPr>
          <w:i/>
          <w:iCs/>
          <w:lang w:val="en-US"/>
        </w:rPr>
        <w:t>voxel_temperature</w:t>
      </w:r>
      <w:r>
        <w:rPr>
          <w:i/>
          <w:iCs/>
          <w:lang w:val="en-US"/>
        </w:rPr>
        <w:t xml:space="preserve">, </w:t>
      </w:r>
      <w:r w:rsidRPr="00E96A9B">
        <w:rPr>
          <w:i/>
          <w:iCs/>
          <w:lang w:val="en-US"/>
        </w:rPr>
        <w:t>voxel_normal</w:t>
      </w:r>
      <w:r>
        <w:rPr>
          <w:i/>
          <w:iCs/>
          <w:lang w:val="en-US"/>
        </w:rPr>
        <w:t xml:space="preserve">, </w:t>
      </w:r>
      <w:r w:rsidRPr="00E96A9B">
        <w:rPr>
          <w:i/>
          <w:iCs/>
          <w:lang w:val="en-US"/>
        </w:rPr>
        <w:t>voxel_velocity</w:t>
      </w:r>
      <w:r w:rsidRPr="00DE74B9">
        <w:rPr>
          <w:lang w:val="en-US"/>
        </w:rPr>
        <w:t xml:space="preserve"> </w:t>
      </w:r>
    </w:p>
    <w:p w14:paraId="46C5D1D8" w14:textId="07AE9318" w:rsidR="00E96A9B" w:rsidRPr="00E96A9B" w:rsidRDefault="00E96A9B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Disable Bifrost and load in the cache as an </w:t>
      </w:r>
      <w:r>
        <w:rPr>
          <w:b/>
          <w:bCs/>
          <w:lang w:val="en-US"/>
        </w:rPr>
        <w:t xml:space="preserve">Arnold volume. </w:t>
      </w:r>
      <w:r>
        <w:rPr>
          <w:lang w:val="en-US"/>
        </w:rPr>
        <w:t xml:space="preserve">Load the </w:t>
      </w:r>
      <w:r>
        <w:rPr>
          <w:i/>
          <w:iCs/>
          <w:lang w:val="en-US"/>
        </w:rPr>
        <w:t xml:space="preserve">voxel_fog_density </w:t>
      </w:r>
      <w:r>
        <w:rPr>
          <w:lang w:val="en-US"/>
        </w:rPr>
        <w:t xml:space="preserve">and </w:t>
      </w:r>
      <w:r>
        <w:rPr>
          <w:i/>
          <w:iCs/>
          <w:lang w:val="en-US"/>
        </w:rPr>
        <w:t>voxel temperature</w:t>
      </w:r>
      <w:r>
        <w:rPr>
          <w:lang w:val="en-US"/>
        </w:rPr>
        <w:t xml:space="preserve"> into the “Grids” field and </w:t>
      </w:r>
      <w:r>
        <w:rPr>
          <w:i/>
          <w:iCs/>
          <w:lang w:val="en-US"/>
        </w:rPr>
        <w:t>voxel_velocity</w:t>
      </w:r>
      <w:r>
        <w:rPr>
          <w:lang w:val="en-US"/>
        </w:rPr>
        <w:t xml:space="preserve"> into the “Velocity Grids” field.</w:t>
      </w:r>
    </w:p>
    <w:p w14:paraId="198474F1" w14:textId="77777777" w:rsidR="00684316" w:rsidRDefault="00E96A9B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Apply a standard volume material to the Arnold volume, utilize the “Default Bifrost Aero” preset.</w:t>
      </w:r>
      <w:r>
        <w:rPr>
          <w:lang w:val="en-US"/>
        </w:rPr>
        <w:br/>
      </w:r>
      <w:r w:rsidRPr="00E96A9B">
        <w:rPr>
          <w:noProof/>
          <w:lang w:val="en-US"/>
        </w:rPr>
        <w:drawing>
          <wp:inline distT="0" distB="0" distL="0" distR="0" wp14:anchorId="76FF1C43" wp14:editId="7F223000">
            <wp:extent cx="1893560" cy="3429000"/>
            <wp:effectExtent l="0" t="0" r="0" b="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9158" cy="3457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74B9" w:rsidRPr="00DE74B9">
        <w:rPr>
          <w:lang w:val="en-US"/>
        </w:rPr>
        <w:br/>
      </w:r>
    </w:p>
    <w:p w14:paraId="559C728B" w14:textId="0B2D0D3F" w:rsidR="00684316" w:rsidRDefault="00684316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Create another standard volume material and change the “Emission” and “Temperature” fields to </w:t>
      </w:r>
      <w:r>
        <w:rPr>
          <w:i/>
          <w:iCs/>
          <w:lang w:val="en-US"/>
        </w:rPr>
        <w:t>volume_normal</w:t>
      </w:r>
      <w:r>
        <w:rPr>
          <w:lang w:val="en-US"/>
        </w:rPr>
        <w:t xml:space="preserve"> and blank respectively.  Make sure your Scalaing setting is set to “opacity”.</w:t>
      </w:r>
      <w:r>
        <w:rPr>
          <w:lang w:val="en-US"/>
        </w:rPr>
        <w:br/>
      </w:r>
      <w:r w:rsidRPr="00684316">
        <w:rPr>
          <w:noProof/>
          <w:lang w:val="en-US"/>
        </w:rPr>
        <w:drawing>
          <wp:inline distT="0" distB="0" distL="0" distR="0" wp14:anchorId="36FB61BE" wp14:editId="435A23B0">
            <wp:extent cx="1893600" cy="1212805"/>
            <wp:effectExtent l="0" t="0" r="0" b="6985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3600" cy="121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5B7F8" w14:textId="77777777" w:rsidR="00684316" w:rsidRDefault="00684316">
      <w:pPr>
        <w:rPr>
          <w:lang w:val="en-US"/>
        </w:rPr>
      </w:pPr>
      <w:r>
        <w:rPr>
          <w:lang w:val="en-US"/>
        </w:rPr>
        <w:br w:type="page"/>
      </w:r>
    </w:p>
    <w:p w14:paraId="65AF267A" w14:textId="77777777" w:rsidR="00684316" w:rsidRDefault="00684316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Apply the first volume material that you made to the Arnold volume, then set up two AoVs:</w:t>
      </w:r>
      <w:r>
        <w:rPr>
          <w:lang w:val="en-US"/>
        </w:rPr>
        <w:br/>
      </w:r>
      <w:r w:rsidRPr="00684316">
        <w:rPr>
          <w:noProof/>
          <w:lang w:val="en-US"/>
        </w:rPr>
        <w:drawing>
          <wp:inline distT="0" distB="0" distL="0" distR="0" wp14:anchorId="7320E082" wp14:editId="35AF64D5">
            <wp:extent cx="1893600" cy="1960779"/>
            <wp:effectExtent l="0" t="0" r="0" b="1905"/>
            <wp:docPr id="3" name="Picture 3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omputer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3600" cy="1960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br/>
        <w:t>Make sure both are set to “rgba” and “tif” drivers – this will become important later.</w:t>
      </w:r>
    </w:p>
    <w:p w14:paraId="6A5457F7" w14:textId="77777777" w:rsidR="00684316" w:rsidRDefault="00684316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Add an Arnold DomeLight or Physical Sky light to provide your volume direct illumination – this can be very flat as it can be adjusted later in engine – this AoV is going to become your “smoke”</w:t>
      </w:r>
    </w:p>
    <w:p w14:paraId="1E6B01F7" w14:textId="77777777" w:rsidR="00684316" w:rsidRDefault="00684316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Render the sequence </w:t>
      </w:r>
      <w:r w:rsidRPr="00684316">
        <w:rPr>
          <w:b/>
          <w:bCs/>
          <w:lang w:val="en-US"/>
        </w:rPr>
        <w:t>as TIF files</w:t>
      </w:r>
      <w:r>
        <w:rPr>
          <w:lang w:val="en-US"/>
        </w:rPr>
        <w:t xml:space="preserve"> – this should be done from an orthographic camera, with a resolution suiting your project.  The example file is 512x512 and 64 frames – these become important soon as we’re going to be making a sprite sheet from these renders.</w:t>
      </w:r>
    </w:p>
    <w:p w14:paraId="0501E11D" w14:textId="152AD1F3" w:rsidR="00684316" w:rsidRDefault="00684316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Remove your AoVs and apply the normal shader to the Arnold Volume.  This will render the normal as a beauty pass, disabling the light is a</w:t>
      </w:r>
      <w:r w:rsidR="00BD3F93">
        <w:rPr>
          <w:lang w:val="en-US"/>
        </w:rPr>
        <w:t>lso a</w:t>
      </w:r>
      <w:r>
        <w:rPr>
          <w:lang w:val="en-US"/>
        </w:rPr>
        <w:t xml:space="preserve"> good idea here.</w:t>
      </w:r>
    </w:p>
    <w:p w14:paraId="0F68BD9E" w14:textId="0CE3CA55" w:rsidR="00684316" w:rsidRPr="00BD3F93" w:rsidRDefault="00684316" w:rsidP="00DE74B9">
      <w:pPr>
        <w:pStyle w:val="ListParagraph"/>
        <w:numPr>
          <w:ilvl w:val="0"/>
          <w:numId w:val="2"/>
        </w:numPr>
        <w:rPr>
          <w:highlight w:val="red"/>
          <w:lang w:val="en-US"/>
        </w:rPr>
      </w:pPr>
      <w:r w:rsidRPr="00BD3F93">
        <w:rPr>
          <w:highlight w:val="red"/>
          <w:lang w:val="en-US"/>
        </w:rPr>
        <w:t xml:space="preserve">We’re done with </w:t>
      </w:r>
      <w:r w:rsidR="006F1216" w:rsidRPr="00BD3F93">
        <w:rPr>
          <w:highlight w:val="red"/>
          <w:lang w:val="en-US"/>
        </w:rPr>
        <w:t>Maya and Bifrost</w:t>
      </w:r>
      <w:r w:rsidRPr="00BD3F93">
        <w:rPr>
          <w:highlight w:val="red"/>
          <w:lang w:val="en-US"/>
        </w:rPr>
        <w:t xml:space="preserve"> </w:t>
      </w:r>
      <w:proofErr w:type="gramStart"/>
      <w:r w:rsidRPr="00BD3F93">
        <w:rPr>
          <w:highlight w:val="red"/>
          <w:lang w:val="en-US"/>
        </w:rPr>
        <w:t>now</w:t>
      </w:r>
      <w:proofErr w:type="gramEnd"/>
    </w:p>
    <w:p w14:paraId="34008FAB" w14:textId="77777777" w:rsidR="006F1216" w:rsidRDefault="006F1216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In an image editor (preferably one that supports batch operations) convert all your tifs to pngs.  This should consist of your emission, volume direct and normal files.</w:t>
      </w:r>
    </w:p>
    <w:p w14:paraId="5A0D5641" w14:textId="4171BCE3" w:rsidR="00DE74B9" w:rsidRDefault="006F1216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Open your files in a texture atlas program, preferably one that supports</w:t>
      </w:r>
      <w:r w:rsidR="00BD3F93">
        <w:rPr>
          <w:lang w:val="en-US"/>
        </w:rPr>
        <w:t xml:space="preserve"> and generates </w:t>
      </w:r>
      <w:r>
        <w:rPr>
          <w:lang w:val="en-US"/>
        </w:rPr>
        <w:t xml:space="preserve">Optical Flow.  I am using Slate, which is available for free from </w:t>
      </w:r>
      <w:hyperlink r:id="rId8" w:history="1">
        <w:r w:rsidRPr="00D10CE8">
          <w:rPr>
            <w:rStyle w:val="Hyperlink"/>
            <w:lang w:val="en-US"/>
          </w:rPr>
          <w:t>https://www.facedownfx.com/</w:t>
        </w:r>
      </w:hyperlink>
      <w:r>
        <w:rPr>
          <w:lang w:val="en-US"/>
        </w:rPr>
        <w:t xml:space="preserve"> - this will make your sprite sheets and your motion vector images.</w:t>
      </w:r>
      <w:r w:rsidR="00BD3F93">
        <w:rPr>
          <w:lang w:val="en-US"/>
        </w:rPr>
        <w:t xml:space="preserve">  Motion vectors are needed to make a smooth, re-tim</w:t>
      </w:r>
      <w:r w:rsidR="00222CA2">
        <w:rPr>
          <w:lang w:val="en-US"/>
        </w:rPr>
        <w:t>e-</w:t>
      </w:r>
      <w:r w:rsidR="00BD3F93">
        <w:rPr>
          <w:lang w:val="en-US"/>
        </w:rPr>
        <w:t>able sprite in engine and is better to generate them as a 2d-operation, even though it’s possible to generate them in Bifrost.</w:t>
      </w:r>
      <w:r>
        <w:rPr>
          <w:lang w:val="en-US"/>
        </w:rPr>
        <w:br/>
      </w:r>
      <w:r w:rsidRPr="006F1216">
        <w:rPr>
          <w:noProof/>
          <w:lang w:val="en-US"/>
        </w:rPr>
        <w:drawing>
          <wp:inline distT="0" distB="0" distL="0" distR="0" wp14:anchorId="7314A1A6" wp14:editId="1B35E608">
            <wp:extent cx="2160000" cy="1411681"/>
            <wp:effectExtent l="0" t="0" r="0" b="0"/>
            <wp:docPr id="4" name="Picture 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able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41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1216">
        <w:rPr>
          <w:noProof/>
        </w:rPr>
        <w:t xml:space="preserve"> </w:t>
      </w:r>
      <w:r w:rsidRPr="006F1216">
        <w:rPr>
          <w:noProof/>
          <w:lang w:val="en-US"/>
        </w:rPr>
        <w:drawing>
          <wp:inline distT="0" distB="0" distL="0" distR="0" wp14:anchorId="671BAF77" wp14:editId="31102FC9">
            <wp:extent cx="2160000" cy="1436570"/>
            <wp:effectExtent l="0" t="0" r="0" b="0"/>
            <wp:docPr id="5" name="Picture 5" descr="Chart, treemap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treemap char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43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4316">
        <w:rPr>
          <w:lang w:val="en-US"/>
        </w:rPr>
        <w:br/>
      </w:r>
      <w:r w:rsidR="00DE74B9" w:rsidRPr="00DE74B9">
        <w:rPr>
          <w:lang w:val="en-US"/>
        </w:rPr>
        <w:br/>
      </w:r>
    </w:p>
    <w:p w14:paraId="63668F93" w14:textId="43682848" w:rsidR="006F1216" w:rsidRDefault="006F1216" w:rsidP="00DE74B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You are now ready for Unreal … get ready to Blueprint … </w:t>
      </w:r>
    </w:p>
    <w:p w14:paraId="0DDE2781" w14:textId="40E27AE1" w:rsidR="00222CA2" w:rsidRDefault="00222CA2" w:rsidP="00222CA2">
      <w:pPr>
        <w:rPr>
          <w:lang w:val="en-US"/>
        </w:rPr>
      </w:pPr>
    </w:p>
    <w:p w14:paraId="4B90F2F0" w14:textId="12C4BBEE" w:rsidR="00222CA2" w:rsidRDefault="00222CA2" w:rsidP="00222CA2">
      <w:pPr>
        <w:rPr>
          <w:lang w:val="en-US"/>
        </w:rPr>
      </w:pPr>
    </w:p>
    <w:p w14:paraId="206A4BAA" w14:textId="28E5870F" w:rsidR="00222CA2" w:rsidRDefault="00222CA2" w:rsidP="00222CA2">
      <w:pPr>
        <w:rPr>
          <w:lang w:val="en-US"/>
        </w:rPr>
      </w:pPr>
    </w:p>
    <w:p w14:paraId="087B1D2C" w14:textId="20846768" w:rsidR="00222CA2" w:rsidRDefault="00000000" w:rsidP="00222CA2">
      <w:pPr>
        <w:rPr>
          <w:lang w:val="en-US"/>
        </w:rPr>
      </w:pPr>
      <w:hyperlink r:id="rId11" w:history="1">
        <w:r w:rsidR="00222CA2" w:rsidRPr="00D10CE8">
          <w:rPr>
            <w:rStyle w:val="Hyperlink"/>
            <w:lang w:val="en-US"/>
          </w:rPr>
          <w:t>https://www.youtube.com/watch?v=Hc4xkXeIJs8</w:t>
        </w:r>
      </w:hyperlink>
    </w:p>
    <w:p w14:paraId="18E8F0A6" w14:textId="77777777" w:rsidR="00222CA2" w:rsidRPr="00222CA2" w:rsidRDefault="00222CA2" w:rsidP="00222CA2">
      <w:pPr>
        <w:rPr>
          <w:lang w:val="en-US"/>
        </w:rPr>
      </w:pPr>
    </w:p>
    <w:sectPr w:rsidR="00222CA2" w:rsidRPr="00222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9516B"/>
    <w:multiLevelType w:val="hybridMultilevel"/>
    <w:tmpl w:val="7C9E17D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8D307D"/>
    <w:multiLevelType w:val="hybridMultilevel"/>
    <w:tmpl w:val="EF9E222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817371">
    <w:abstractNumId w:val="1"/>
  </w:num>
  <w:num w:numId="2" w16cid:durableId="1559050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B9"/>
    <w:rsid w:val="001B0C17"/>
    <w:rsid w:val="00222CA2"/>
    <w:rsid w:val="003D7046"/>
    <w:rsid w:val="00684316"/>
    <w:rsid w:val="006F1216"/>
    <w:rsid w:val="00B540BD"/>
    <w:rsid w:val="00BD3F93"/>
    <w:rsid w:val="00C30293"/>
    <w:rsid w:val="00DE74B9"/>
    <w:rsid w:val="00E9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BC0CF"/>
  <w15:chartTrackingRefBased/>
  <w15:docId w15:val="{2A92FBF0-F7EB-4EF8-BA38-FA7B5AF3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4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12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1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downfx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youtube.com/watch?v=Hc4xkXeIJs8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3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T Brown</dc:creator>
  <cp:keywords/>
  <dc:description/>
  <cp:lastModifiedBy>Jason Brown</cp:lastModifiedBy>
  <cp:revision>4</cp:revision>
  <dcterms:created xsi:type="dcterms:W3CDTF">2023-02-22T16:30:00Z</dcterms:created>
  <dcterms:modified xsi:type="dcterms:W3CDTF">2023-05-08T21:33:00Z</dcterms:modified>
</cp:coreProperties>
</file>